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4AC" w:rsidRDefault="005864AC" w:rsidP="005864AC"/>
    <w:p w:rsidR="005864AC" w:rsidRDefault="00FA3BC6" w:rsidP="005864AC">
      <w:pPr>
        <w:jc w:val="center"/>
      </w:pPr>
      <w:r>
        <w:t>RESOLUÇÃO Nº</w:t>
      </w:r>
      <w:r w:rsidR="00F06AB7">
        <w:t xml:space="preserve"> 1</w:t>
      </w:r>
      <w:r w:rsidR="00A252EC">
        <w:t>9</w:t>
      </w:r>
      <w:bookmarkStart w:id="0" w:name="_GoBack"/>
      <w:bookmarkEnd w:id="0"/>
      <w:r w:rsidR="00F06AB7">
        <w:t>/2017</w:t>
      </w:r>
    </w:p>
    <w:p w:rsidR="005864AC" w:rsidRDefault="005864AC" w:rsidP="005864AC"/>
    <w:p w:rsidR="005864AC" w:rsidRPr="004609E4" w:rsidRDefault="005864AC" w:rsidP="005864AC">
      <w:pPr>
        <w:pStyle w:val="Recuodecorpodetexto"/>
        <w:jc w:val="both"/>
        <w:rPr>
          <w:rFonts w:asciiTheme="minorHAnsi" w:hAnsiTheme="minorHAnsi"/>
          <w:sz w:val="22"/>
          <w:szCs w:val="22"/>
        </w:rPr>
      </w:pPr>
      <w:r w:rsidRPr="004609E4">
        <w:rPr>
          <w:rFonts w:asciiTheme="minorHAnsi" w:hAnsiTheme="minorHAnsi"/>
          <w:sz w:val="22"/>
          <w:szCs w:val="22"/>
        </w:rPr>
        <w:t xml:space="preserve">SÚMULA: Estima a Receita e fixa a Despesa do Consórcio Intermunicipal de Saúde-CIS PARANÁ </w:t>
      </w:r>
      <w:r w:rsidR="008C2A9E" w:rsidRPr="004609E4">
        <w:rPr>
          <w:rFonts w:asciiTheme="minorHAnsi" w:hAnsiTheme="minorHAnsi"/>
          <w:sz w:val="22"/>
          <w:szCs w:val="22"/>
        </w:rPr>
        <w:t>CENTRO, para o exercício de 201</w:t>
      </w:r>
      <w:r w:rsidR="00C87B04">
        <w:rPr>
          <w:rFonts w:asciiTheme="minorHAnsi" w:hAnsiTheme="minorHAnsi"/>
          <w:sz w:val="22"/>
          <w:szCs w:val="22"/>
        </w:rPr>
        <w:t>8</w:t>
      </w:r>
      <w:r w:rsidR="008C2A9E" w:rsidRPr="004609E4">
        <w:rPr>
          <w:rFonts w:asciiTheme="minorHAnsi" w:hAnsiTheme="minorHAnsi"/>
          <w:sz w:val="22"/>
          <w:szCs w:val="22"/>
        </w:rPr>
        <w:t>.</w:t>
      </w:r>
    </w:p>
    <w:p w:rsidR="005864AC" w:rsidRDefault="005864AC" w:rsidP="005864AC">
      <w:pPr>
        <w:pStyle w:val="Recuodecorpodetexto"/>
        <w:jc w:val="both"/>
      </w:pPr>
    </w:p>
    <w:p w:rsidR="005864AC" w:rsidRDefault="005864AC" w:rsidP="005864AC">
      <w:pPr>
        <w:ind w:left="3969"/>
        <w:jc w:val="both"/>
      </w:pPr>
    </w:p>
    <w:p w:rsidR="005864AC" w:rsidRDefault="005864AC" w:rsidP="005864AC">
      <w:pPr>
        <w:ind w:firstLine="1418"/>
        <w:jc w:val="both"/>
      </w:pPr>
      <w:r>
        <w:t>O CONSELHO DE PREFEITOS DO CIS/PARANÁ CENTRO</w:t>
      </w:r>
      <w:r w:rsidR="00C87B04">
        <w:t xml:space="preserve"> </w:t>
      </w:r>
      <w:r>
        <w:t>APROVOU, E EU, PRESIDENTE, SANCIONO E PROMULGO A SEGUINTE RESOLUÇÃO:</w:t>
      </w:r>
    </w:p>
    <w:p w:rsidR="005864AC" w:rsidRDefault="005864AC" w:rsidP="005864AC">
      <w:pPr>
        <w:ind w:firstLine="1418"/>
        <w:jc w:val="both"/>
      </w:pPr>
    </w:p>
    <w:p w:rsidR="005864AC" w:rsidRDefault="005864AC" w:rsidP="005864AC">
      <w:pPr>
        <w:ind w:firstLine="1418"/>
        <w:jc w:val="both"/>
      </w:pPr>
      <w:r>
        <w:rPr>
          <w:b/>
        </w:rPr>
        <w:t>Art. 1º -</w:t>
      </w:r>
      <w:r>
        <w:t xml:space="preserve"> O Orçamento Geral do CIS-PARANÁ CENTRO, par</w:t>
      </w:r>
      <w:r w:rsidR="00FA3BC6">
        <w:t>a o exercício financeiro de 201</w:t>
      </w:r>
      <w:r w:rsidR="00C87B04">
        <w:t>8</w:t>
      </w:r>
      <w:r>
        <w:t xml:space="preserve">, estima a Receita e Fixa a Despesa em R$ </w:t>
      </w:r>
      <w:r w:rsidR="004609E4">
        <w:t>2.</w:t>
      </w:r>
      <w:r w:rsidR="00C87B04">
        <w:t>224</w:t>
      </w:r>
      <w:r w:rsidR="004609E4">
        <w:t>.000,00</w:t>
      </w:r>
      <w:r w:rsidR="008C2A9E">
        <w:t xml:space="preserve"> (</w:t>
      </w:r>
      <w:r w:rsidR="004609E4">
        <w:t>Dois milhões</w:t>
      </w:r>
      <w:r w:rsidR="00C87B04">
        <w:t xml:space="preserve"> duzentos e vinte e quatro </w:t>
      </w:r>
      <w:r w:rsidR="004609E4">
        <w:t>reais</w:t>
      </w:r>
      <w:r w:rsidR="00165EC5">
        <w:t>), conforme o Plano de Ação Conjunta de Interesse Comum – PLACIC.</w:t>
      </w:r>
    </w:p>
    <w:p w:rsidR="005864AC" w:rsidRDefault="005864AC" w:rsidP="005864AC">
      <w:pPr>
        <w:ind w:firstLine="1418"/>
        <w:jc w:val="both"/>
      </w:pPr>
      <w:r>
        <w:t>A</w:t>
      </w:r>
      <w:r>
        <w:rPr>
          <w:b/>
        </w:rPr>
        <w:t xml:space="preserve">rt. 2º </w:t>
      </w:r>
      <w:r>
        <w:t>- A Receita será realizada de acordo com a legislação específica em vigor, segundo as seguintes estimativas:</w:t>
      </w:r>
    </w:p>
    <w:p w:rsidR="005864AC" w:rsidRDefault="005864AC" w:rsidP="005864AC">
      <w:pPr>
        <w:jc w:val="both"/>
      </w:pPr>
      <w:r>
        <w:t>RECEITAS CORRENTES</w:t>
      </w:r>
      <w:proofErr w:type="gramStart"/>
      <w:r>
        <w:t>........................................</w:t>
      </w:r>
      <w:r w:rsidR="00301DAA">
        <w:t>...</w:t>
      </w:r>
      <w:r>
        <w:t>.....................</w:t>
      </w:r>
      <w:r w:rsidR="004609E4">
        <w:t>........................</w:t>
      </w:r>
      <w:r w:rsidR="008C2A9E">
        <w:t>...</w:t>
      </w:r>
      <w:proofErr w:type="gramEnd"/>
      <w:r w:rsidR="008C2A9E">
        <w:t xml:space="preserve">R$ </w:t>
      </w:r>
      <w:r w:rsidR="004609E4">
        <w:t>2.</w:t>
      </w:r>
      <w:r w:rsidR="00C87B04">
        <w:t>224.000</w:t>
      </w:r>
      <w:r w:rsidR="004609E4">
        <w:t>,00</w:t>
      </w:r>
    </w:p>
    <w:p w:rsidR="005864AC" w:rsidRDefault="005864AC" w:rsidP="005864AC">
      <w:pPr>
        <w:ind w:firstLine="1418"/>
        <w:jc w:val="both"/>
        <w:rPr>
          <w:color w:val="FF0000"/>
        </w:rPr>
      </w:pPr>
      <w:r>
        <w:t>RECEITA PATRIMONIAL</w:t>
      </w:r>
      <w:proofErr w:type="gramStart"/>
      <w:r>
        <w:t>.........................</w:t>
      </w:r>
      <w:r w:rsidR="00301DAA">
        <w:t>....</w:t>
      </w:r>
      <w:r>
        <w:t>...............</w:t>
      </w:r>
      <w:r w:rsidR="00B815B1">
        <w:t>...........................</w:t>
      </w:r>
      <w:proofErr w:type="gramEnd"/>
      <w:r w:rsidR="00B815B1">
        <w:t xml:space="preserve">R$ </w:t>
      </w:r>
      <w:r w:rsidR="00C87B04">
        <w:t>4</w:t>
      </w:r>
      <w:r>
        <w:t>.000,00</w:t>
      </w:r>
    </w:p>
    <w:p w:rsidR="008C2A9E" w:rsidRDefault="008C2A9E" w:rsidP="005864AC">
      <w:pPr>
        <w:ind w:firstLine="1418"/>
        <w:jc w:val="both"/>
      </w:pPr>
      <w:r>
        <w:t>TRANSFERÊNCIAS CORRENTES</w:t>
      </w:r>
      <w:proofErr w:type="gramStart"/>
      <w:r w:rsidR="005864AC">
        <w:t>.........</w:t>
      </w:r>
      <w:r w:rsidR="00301DAA">
        <w:t>.</w:t>
      </w:r>
      <w:r w:rsidR="005864AC">
        <w:t>...........................</w:t>
      </w:r>
      <w:r>
        <w:t>....</w:t>
      </w:r>
      <w:r w:rsidR="004609E4">
        <w:t>.........</w:t>
      </w:r>
      <w:r w:rsidR="00FA3BC6">
        <w:t>...</w:t>
      </w:r>
      <w:proofErr w:type="gramEnd"/>
      <w:r>
        <w:t xml:space="preserve">R$ </w:t>
      </w:r>
      <w:r w:rsidR="00C87B04">
        <w:t>2.220</w:t>
      </w:r>
      <w:r w:rsidR="004609E4">
        <w:t>.000,00</w:t>
      </w:r>
    </w:p>
    <w:p w:rsidR="00D462B2" w:rsidRDefault="00D462B2" w:rsidP="005864AC">
      <w:pPr>
        <w:ind w:firstLine="1418"/>
        <w:jc w:val="both"/>
      </w:pPr>
      <w:r>
        <w:t>Município de Boa Ventura de São Roque-PR</w:t>
      </w:r>
      <w:proofErr w:type="gramStart"/>
      <w:r>
        <w:t>...............................</w:t>
      </w:r>
      <w:proofErr w:type="gramEnd"/>
      <w:r>
        <w:t>R$</w:t>
      </w:r>
      <w:r w:rsidR="00BA621A">
        <w:t xml:space="preserve">   </w:t>
      </w:r>
      <w:r>
        <w:t xml:space="preserve"> 240.000,00</w:t>
      </w:r>
    </w:p>
    <w:p w:rsidR="00D462B2" w:rsidRDefault="00D462B2" w:rsidP="005864AC">
      <w:pPr>
        <w:ind w:firstLine="1418"/>
        <w:jc w:val="both"/>
      </w:pPr>
      <w:r>
        <w:t xml:space="preserve">Município de </w:t>
      </w:r>
      <w:proofErr w:type="gramStart"/>
      <w:r>
        <w:t>Iretama-PR</w:t>
      </w:r>
      <w:proofErr w:type="gramEnd"/>
      <w:r>
        <w:t>...............................................</w:t>
      </w:r>
      <w:r w:rsidR="00BC71BB">
        <w:t>.</w:t>
      </w:r>
      <w:r>
        <w:t>...........</w:t>
      </w:r>
      <w:r w:rsidR="00BA621A">
        <w:t>.</w:t>
      </w:r>
      <w:r>
        <w:t xml:space="preserve">.R$ </w:t>
      </w:r>
      <w:r w:rsidR="00BA621A">
        <w:t xml:space="preserve">   </w:t>
      </w:r>
      <w:r>
        <w:t>240.000,00</w:t>
      </w:r>
    </w:p>
    <w:p w:rsidR="00D462B2" w:rsidRDefault="00D462B2" w:rsidP="005864AC">
      <w:pPr>
        <w:ind w:firstLine="1418"/>
        <w:jc w:val="both"/>
      </w:pPr>
      <w:r>
        <w:t>Município de Manoel Ribas-PR</w:t>
      </w:r>
      <w:proofErr w:type="gramStart"/>
      <w:r>
        <w:t>....................................</w:t>
      </w:r>
      <w:r w:rsidR="00BA621A">
        <w:t>.</w:t>
      </w:r>
      <w:r>
        <w:t>...............</w:t>
      </w:r>
      <w:proofErr w:type="gramEnd"/>
      <w:r>
        <w:t xml:space="preserve">R$ </w:t>
      </w:r>
      <w:r w:rsidR="00BA621A">
        <w:t xml:space="preserve">   </w:t>
      </w:r>
      <w:r>
        <w:t>240.000,00</w:t>
      </w:r>
    </w:p>
    <w:p w:rsidR="00D462B2" w:rsidRDefault="00D462B2" w:rsidP="005864AC">
      <w:pPr>
        <w:ind w:firstLine="1418"/>
        <w:jc w:val="both"/>
      </w:pPr>
      <w:r>
        <w:t>Município de Mato Rico-PR</w:t>
      </w:r>
      <w:proofErr w:type="gramStart"/>
      <w:r>
        <w:t>........................................</w:t>
      </w:r>
      <w:r w:rsidR="00BA621A">
        <w:t>.</w:t>
      </w:r>
      <w:r>
        <w:t>................</w:t>
      </w:r>
      <w:proofErr w:type="gramEnd"/>
      <w:r>
        <w:t xml:space="preserve">R$ </w:t>
      </w:r>
      <w:r w:rsidR="00BA621A">
        <w:t xml:space="preserve">    </w:t>
      </w:r>
      <w:r>
        <w:t>100.000,00</w:t>
      </w:r>
    </w:p>
    <w:p w:rsidR="00D462B2" w:rsidRDefault="00D462B2" w:rsidP="005864AC">
      <w:pPr>
        <w:ind w:firstLine="1418"/>
        <w:jc w:val="both"/>
      </w:pPr>
      <w:r>
        <w:t>Município de Pitanga-PR</w:t>
      </w:r>
      <w:proofErr w:type="gramStart"/>
      <w:r>
        <w:t>..............................................................</w:t>
      </w:r>
      <w:proofErr w:type="gramEnd"/>
      <w:r>
        <w:t>R$ 1.080.000,00</w:t>
      </w:r>
    </w:p>
    <w:p w:rsidR="00D462B2" w:rsidRDefault="00D462B2" w:rsidP="005864AC">
      <w:pPr>
        <w:ind w:firstLine="1418"/>
        <w:jc w:val="both"/>
      </w:pPr>
      <w:r>
        <w:t>Município de Santa Maria do Oeste-PR</w:t>
      </w:r>
      <w:proofErr w:type="gramStart"/>
      <w:r>
        <w:t>.......................................</w:t>
      </w:r>
      <w:proofErr w:type="gramEnd"/>
      <w:r>
        <w:t xml:space="preserve">R$ </w:t>
      </w:r>
      <w:r w:rsidR="00BA621A">
        <w:t xml:space="preserve">   </w:t>
      </w:r>
      <w:r>
        <w:t>240.000,00</w:t>
      </w:r>
    </w:p>
    <w:p w:rsidR="00D462B2" w:rsidRDefault="00D462B2" w:rsidP="005864AC">
      <w:pPr>
        <w:ind w:firstLine="1418"/>
        <w:jc w:val="both"/>
      </w:pPr>
      <w:proofErr w:type="gramStart"/>
      <w:r>
        <w:t>Sus</w:t>
      </w:r>
      <w:proofErr w:type="gramEnd"/>
      <w:r>
        <w:t xml:space="preserve"> Atendimento Especializado...................................................R$ </w:t>
      </w:r>
      <w:r w:rsidR="00BA621A">
        <w:t xml:space="preserve">    </w:t>
      </w:r>
      <w:r>
        <w:t>80.000,00</w:t>
      </w:r>
    </w:p>
    <w:p w:rsidR="005864AC" w:rsidRDefault="005864AC" w:rsidP="005864AC">
      <w:pPr>
        <w:ind w:firstLine="1418"/>
        <w:jc w:val="both"/>
        <w:rPr>
          <w:b/>
        </w:rPr>
      </w:pPr>
    </w:p>
    <w:p w:rsidR="008C2A9E" w:rsidRDefault="005864AC" w:rsidP="005864AC">
      <w:pPr>
        <w:ind w:firstLine="1418"/>
        <w:jc w:val="both"/>
      </w:pPr>
      <w:r>
        <w:rPr>
          <w:b/>
        </w:rPr>
        <w:lastRenderedPageBreak/>
        <w:t>Art. 3º</w:t>
      </w:r>
      <w:r>
        <w:t xml:space="preserve"> - Segundo as Categorias Econômicas a Despesa está com a seguinte distribuição:</w:t>
      </w:r>
      <w:r w:rsidR="008C2A9E">
        <w:tab/>
      </w:r>
      <w:r w:rsidR="008C2A9E">
        <w:tab/>
      </w:r>
    </w:p>
    <w:p w:rsidR="005864AC" w:rsidRDefault="00D462B2" w:rsidP="00D462B2">
      <w:pPr>
        <w:jc w:val="both"/>
      </w:pPr>
      <w:r>
        <w:t xml:space="preserve">    </w:t>
      </w:r>
      <w:r w:rsidR="008C2A9E">
        <w:tab/>
      </w:r>
      <w:r w:rsidR="008C2A9E">
        <w:tab/>
      </w:r>
      <w:r w:rsidR="005864AC">
        <w:t>DESPESAS CORRENTES</w:t>
      </w:r>
      <w:proofErr w:type="gramStart"/>
      <w:r w:rsidR="005864AC">
        <w:t>.............................................</w:t>
      </w:r>
      <w:r w:rsidR="008C2A9E">
        <w:t>.........</w:t>
      </w:r>
      <w:r w:rsidR="004609E4">
        <w:t>.........</w:t>
      </w:r>
      <w:r w:rsidR="00FA3BC6">
        <w:t>..</w:t>
      </w:r>
      <w:proofErr w:type="gramEnd"/>
      <w:r w:rsidR="008C2A9E">
        <w:t xml:space="preserve">R$ </w:t>
      </w:r>
      <w:r w:rsidR="00C60B41">
        <w:t>2.174.000,00</w:t>
      </w:r>
    </w:p>
    <w:p w:rsidR="005864AC" w:rsidRDefault="005864AC" w:rsidP="005864AC">
      <w:pPr>
        <w:ind w:firstLine="1418"/>
        <w:jc w:val="both"/>
        <w:rPr>
          <w:color w:val="FF0000"/>
        </w:rPr>
      </w:pPr>
      <w:r>
        <w:t>PESSOAL E ENCARGOS</w:t>
      </w:r>
      <w:r w:rsidR="008C2A9E">
        <w:t xml:space="preserve"> SOCIAIS</w:t>
      </w:r>
      <w:proofErr w:type="gramStart"/>
      <w:r>
        <w:t>......................................</w:t>
      </w:r>
      <w:r w:rsidR="008C2A9E">
        <w:t>.................</w:t>
      </w:r>
      <w:proofErr w:type="gramEnd"/>
      <w:r w:rsidR="008C2A9E">
        <w:t xml:space="preserve">R$ </w:t>
      </w:r>
      <w:r w:rsidR="00C60B41">
        <w:t>222</w:t>
      </w:r>
      <w:r w:rsidR="004609E4">
        <w:t>.000,00</w:t>
      </w:r>
    </w:p>
    <w:p w:rsidR="005864AC" w:rsidRDefault="005864AC" w:rsidP="005864AC">
      <w:pPr>
        <w:ind w:firstLine="1418"/>
        <w:jc w:val="both"/>
      </w:pPr>
      <w:r>
        <w:t>OUTRAS DESP</w:t>
      </w:r>
      <w:r w:rsidR="008C2A9E">
        <w:t xml:space="preserve">ESAS </w:t>
      </w:r>
      <w:r>
        <w:t>CORRENTES</w:t>
      </w:r>
      <w:proofErr w:type="gramStart"/>
      <w:r>
        <w:t>.......</w:t>
      </w:r>
      <w:r w:rsidR="00301DAA">
        <w:t>....</w:t>
      </w:r>
      <w:r>
        <w:t>..............................</w:t>
      </w:r>
      <w:r w:rsidR="008C2A9E">
        <w:t>..........</w:t>
      </w:r>
      <w:proofErr w:type="gramEnd"/>
      <w:r w:rsidR="008C2A9E">
        <w:t xml:space="preserve">R$ </w:t>
      </w:r>
      <w:r w:rsidR="00C60B41">
        <w:t>1.952.000,00</w:t>
      </w:r>
    </w:p>
    <w:p w:rsidR="005864AC" w:rsidRDefault="005864AC" w:rsidP="008C2A9E">
      <w:pPr>
        <w:jc w:val="both"/>
      </w:pPr>
      <w:r>
        <w:t>DESPESAS DE CAPITAL</w:t>
      </w:r>
      <w:proofErr w:type="gramStart"/>
      <w:r>
        <w:t>...................................................</w:t>
      </w:r>
      <w:r w:rsidR="008C2A9E">
        <w:t>.............</w:t>
      </w:r>
      <w:r w:rsidR="00301DAA">
        <w:t>.....</w:t>
      </w:r>
      <w:r w:rsidR="008C2A9E">
        <w:t>...........................</w:t>
      </w:r>
      <w:proofErr w:type="gramEnd"/>
      <w:r w:rsidR="008C2A9E">
        <w:t xml:space="preserve">R$ </w:t>
      </w:r>
      <w:r w:rsidR="004609E4">
        <w:t>5</w:t>
      </w:r>
      <w:r w:rsidR="00C60B41">
        <w:t>0</w:t>
      </w:r>
      <w:r w:rsidR="004609E4">
        <w:t>.000,00</w:t>
      </w:r>
    </w:p>
    <w:p w:rsidR="008C2A9E" w:rsidRDefault="00FA3BC6" w:rsidP="008C2A9E">
      <w:pPr>
        <w:ind w:firstLine="1418"/>
        <w:jc w:val="both"/>
      </w:pPr>
      <w:r>
        <w:t>INVESTIMENTOS</w:t>
      </w:r>
      <w:proofErr w:type="gramStart"/>
      <w:r>
        <w:t>.......</w:t>
      </w:r>
      <w:r w:rsidR="005864AC">
        <w:t>................</w:t>
      </w:r>
      <w:r w:rsidR="008C2A9E">
        <w:t>...............................</w:t>
      </w:r>
      <w:r w:rsidR="005864AC">
        <w:t>....</w:t>
      </w:r>
      <w:r w:rsidR="008C2A9E">
        <w:t>.....................</w:t>
      </w:r>
      <w:proofErr w:type="gramEnd"/>
      <w:r w:rsidR="008C2A9E">
        <w:t xml:space="preserve">R$ </w:t>
      </w:r>
      <w:r w:rsidR="004609E4">
        <w:t>5</w:t>
      </w:r>
      <w:r w:rsidR="00C60B41">
        <w:t>0</w:t>
      </w:r>
      <w:r w:rsidR="004609E4">
        <w:t>.000,00</w:t>
      </w:r>
    </w:p>
    <w:p w:rsidR="005864AC" w:rsidRDefault="005864AC" w:rsidP="002F0A10">
      <w:pPr>
        <w:jc w:val="both"/>
      </w:pPr>
      <w:r>
        <w:t xml:space="preserve">TOTAL DA </w:t>
      </w:r>
      <w:r w:rsidR="008C2A9E">
        <w:t>DESPESA</w:t>
      </w:r>
      <w:proofErr w:type="gramStart"/>
      <w:r w:rsidR="008C2A9E">
        <w:t>.......</w:t>
      </w:r>
      <w:r>
        <w:t>...........</w:t>
      </w:r>
      <w:r w:rsidR="002F0A10">
        <w:t>...............</w:t>
      </w:r>
      <w:r>
        <w:t>..................</w:t>
      </w:r>
      <w:r w:rsidR="00FA3BC6">
        <w:t>....</w:t>
      </w:r>
      <w:r w:rsidR="00301DAA">
        <w:t>...</w:t>
      </w:r>
      <w:r w:rsidR="00FA3BC6">
        <w:t>..............</w:t>
      </w:r>
      <w:r w:rsidR="004609E4">
        <w:t>.........</w:t>
      </w:r>
      <w:r w:rsidR="00FA3BC6">
        <w:t>......</w:t>
      </w:r>
      <w:r w:rsidR="008C2A9E">
        <w:t>....</w:t>
      </w:r>
      <w:r w:rsidR="00FA3BC6">
        <w:t>....</w:t>
      </w:r>
      <w:proofErr w:type="gramEnd"/>
      <w:r w:rsidR="008C2A9E">
        <w:t xml:space="preserve">R$ </w:t>
      </w:r>
      <w:r w:rsidR="004609E4">
        <w:t>2</w:t>
      </w:r>
      <w:r w:rsidR="00C60B41">
        <w:t>.224</w:t>
      </w:r>
      <w:r w:rsidR="004609E4">
        <w:t>.000,00</w:t>
      </w:r>
    </w:p>
    <w:p w:rsidR="005864AC" w:rsidRDefault="005864AC" w:rsidP="005864AC">
      <w:pPr>
        <w:ind w:firstLine="1418"/>
        <w:jc w:val="both"/>
      </w:pPr>
      <w:r>
        <w:rPr>
          <w:b/>
        </w:rPr>
        <w:t xml:space="preserve">Art. 4º </w:t>
      </w:r>
      <w:r>
        <w:t xml:space="preserve">- O Conselho de Prefeitos do CIS-PARANÁ CENTRO, fundamentado na Constituição do Estado do Paraná, na Lei Federal nº 4320 de 17 de março de 1964, fica autorizado </w:t>
      </w:r>
      <w:proofErr w:type="gramStart"/>
      <w:r>
        <w:t>a :</w:t>
      </w:r>
      <w:proofErr w:type="gramEnd"/>
    </w:p>
    <w:p w:rsidR="005864AC" w:rsidRDefault="005864AC" w:rsidP="005864AC">
      <w:pPr>
        <w:numPr>
          <w:ilvl w:val="0"/>
          <w:numId w:val="4"/>
        </w:numPr>
        <w:spacing w:after="0" w:line="240" w:lineRule="auto"/>
        <w:jc w:val="both"/>
      </w:pPr>
      <w:r>
        <w:t>Abrir créditos adicionais suplementares até o limite de 50% (</w:t>
      </w:r>
      <w:r w:rsidR="008C2A9E">
        <w:t>cinquenta</w:t>
      </w:r>
      <w:r>
        <w:t xml:space="preserve"> por cento) do total da receita</w:t>
      </w:r>
      <w:r w:rsidR="00FA3BC6">
        <w:t xml:space="preserve"> arrecadada no exercício de 201</w:t>
      </w:r>
      <w:r w:rsidR="00BC71BB">
        <w:t>8</w:t>
      </w:r>
      <w:r>
        <w:t xml:space="preserve"> utilizando como recursos para cobertura, quaisquer formas definidas no parágrafo 1º do art. 43 da Lei Federal 4320/64.</w:t>
      </w:r>
    </w:p>
    <w:p w:rsidR="005864AC" w:rsidRDefault="005864AC" w:rsidP="005864AC">
      <w:pPr>
        <w:spacing w:after="0" w:line="240" w:lineRule="auto"/>
        <w:ind w:left="1080"/>
        <w:jc w:val="both"/>
      </w:pPr>
    </w:p>
    <w:p w:rsidR="005864AC" w:rsidRDefault="005864AC" w:rsidP="005864AC">
      <w:pPr>
        <w:ind w:firstLine="1418"/>
        <w:jc w:val="both"/>
      </w:pPr>
      <w:r>
        <w:rPr>
          <w:b/>
        </w:rPr>
        <w:t xml:space="preserve">Art. 5º </w:t>
      </w:r>
      <w:proofErr w:type="gramStart"/>
      <w:r>
        <w:rPr>
          <w:b/>
        </w:rPr>
        <w:t>-</w:t>
      </w:r>
      <w:r>
        <w:t>O</w:t>
      </w:r>
      <w:proofErr w:type="gramEnd"/>
      <w:r>
        <w:t xml:space="preserve"> Conselho de Prefeitos fica autorizado a tomar medidas necessárias para manter os dispêndios com o comportamento da receita, nos termos do Título </w:t>
      </w:r>
      <w:r w:rsidR="008C2A9E">
        <w:t>VI</w:t>
      </w:r>
      <w:r>
        <w:t xml:space="preserve"> Capítulo I, da Lei Federal nº 4320/64.</w:t>
      </w:r>
    </w:p>
    <w:p w:rsidR="005864AC" w:rsidRDefault="005864AC" w:rsidP="005864AC">
      <w:pPr>
        <w:ind w:firstLine="1418"/>
        <w:jc w:val="both"/>
      </w:pPr>
      <w:r>
        <w:rPr>
          <w:b/>
        </w:rPr>
        <w:t>Art.6º -</w:t>
      </w:r>
      <w:r>
        <w:t xml:space="preserve"> Esta Resolução entrará em vigor na data de sua publicação, produz</w:t>
      </w:r>
      <w:r w:rsidR="00C60B41">
        <w:t xml:space="preserve">indo seus efeitos a partir de </w:t>
      </w:r>
      <w:r w:rsidR="00FA3BC6">
        <w:t>1</w:t>
      </w:r>
      <w:r>
        <w:t xml:space="preserve">º de </w:t>
      </w:r>
      <w:r w:rsidR="00FA3BC6">
        <w:t>janeiro de 201</w:t>
      </w:r>
      <w:r w:rsidR="00C60B41">
        <w:t>8</w:t>
      </w:r>
      <w:r>
        <w:t xml:space="preserve"> revogadas as disposições em contrário. </w:t>
      </w:r>
    </w:p>
    <w:p w:rsidR="005864AC" w:rsidRDefault="00FA3BC6" w:rsidP="00192D8A">
      <w:pPr>
        <w:ind w:firstLine="1418"/>
        <w:jc w:val="right"/>
      </w:pPr>
      <w:r>
        <w:t>Pitanga em</w:t>
      </w:r>
      <w:r w:rsidR="00BA3AB1">
        <w:t xml:space="preserve"> </w:t>
      </w:r>
      <w:r w:rsidR="00C60B41">
        <w:t>23</w:t>
      </w:r>
      <w:r w:rsidR="00C1107F">
        <w:t xml:space="preserve"> de </w:t>
      </w:r>
      <w:r w:rsidR="00BA3AB1">
        <w:t>novembro</w:t>
      </w:r>
      <w:r w:rsidR="00327789">
        <w:t xml:space="preserve"> de 201</w:t>
      </w:r>
      <w:r w:rsidR="00C60B41">
        <w:t>7.</w:t>
      </w:r>
    </w:p>
    <w:p w:rsidR="005864AC" w:rsidRDefault="005864AC" w:rsidP="005864AC">
      <w:pPr>
        <w:ind w:firstLine="1418"/>
        <w:jc w:val="center"/>
      </w:pPr>
    </w:p>
    <w:p w:rsidR="008C2A9E" w:rsidRDefault="008C2A9E" w:rsidP="005864AC">
      <w:pPr>
        <w:ind w:firstLine="1418"/>
        <w:jc w:val="center"/>
      </w:pPr>
    </w:p>
    <w:p w:rsidR="005864AC" w:rsidRDefault="00C60B41" w:rsidP="005864AC">
      <w:pPr>
        <w:ind w:firstLine="1418"/>
        <w:jc w:val="center"/>
      </w:pPr>
      <w:r>
        <w:t>MAICOL GEISON CAL</w:t>
      </w:r>
      <w:r w:rsidR="008A3201">
        <w:t>L</w:t>
      </w:r>
      <w:r>
        <w:t>EGARI RODRIGUES BARBOSSA</w:t>
      </w:r>
    </w:p>
    <w:p w:rsidR="005864AC" w:rsidRDefault="005864AC" w:rsidP="00C60B41">
      <w:pPr>
        <w:tabs>
          <w:tab w:val="left" w:pos="3400"/>
        </w:tabs>
        <w:ind w:firstLine="1418"/>
        <w:jc w:val="center"/>
      </w:pPr>
      <w:r>
        <w:t>Presidente</w:t>
      </w:r>
    </w:p>
    <w:p w:rsidR="00FC47FD" w:rsidRPr="005864AC" w:rsidRDefault="00FC47FD" w:rsidP="005864AC">
      <w:pPr>
        <w:rPr>
          <w:szCs w:val="20"/>
        </w:rPr>
      </w:pPr>
    </w:p>
    <w:sectPr w:rsidR="00FC47FD" w:rsidRPr="005864AC" w:rsidSect="00A74EC6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D43" w:rsidRDefault="004C4D43" w:rsidP="00606FB1">
      <w:pPr>
        <w:spacing w:after="0" w:line="240" w:lineRule="auto"/>
      </w:pPr>
      <w:r>
        <w:separator/>
      </w:r>
    </w:p>
  </w:endnote>
  <w:endnote w:type="continuationSeparator" w:id="0">
    <w:p w:rsidR="004C4D43" w:rsidRDefault="004C4D43" w:rsidP="00606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FB1" w:rsidRPr="00606FB1" w:rsidRDefault="00BB24B0" w:rsidP="00606FB1">
    <w:pPr>
      <w:tabs>
        <w:tab w:val="center" w:pos="4252"/>
        <w:tab w:val="right" w:pos="8504"/>
      </w:tabs>
      <w:spacing w:after="0" w:line="240" w:lineRule="auto"/>
      <w:jc w:val="center"/>
      <w:rPr>
        <w:rFonts w:ascii="Times New Roman" w:hAnsi="Times New Roman" w:cs="Times New Roman"/>
        <w:color w:val="003300"/>
        <w:sz w:val="24"/>
        <w:szCs w:val="24"/>
        <w:lang w:eastAsia="pt-BR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7019925</wp:posOffset>
              </wp:positionH>
              <wp:positionV relativeFrom="page">
                <wp:posOffset>8181975</wp:posOffset>
              </wp:positionV>
              <wp:extent cx="457200" cy="1533525"/>
              <wp:effectExtent l="0" t="0" r="0" b="95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693A" w:rsidRPr="00F9693A" w:rsidRDefault="00F9693A">
                          <w:pPr>
                            <w:pStyle w:val="Rodap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  <w:r w:rsidRPr="00F9693A">
                            <w:rPr>
                              <w:rFonts w:ascii="Cambria" w:hAnsi="Cambria"/>
                            </w:rPr>
                            <w:t>Página</w:t>
                          </w:r>
                          <w:r w:rsidR="00986009">
                            <w:fldChar w:fldCharType="begin"/>
                          </w:r>
                          <w:r w:rsidR="00FA3BC6">
                            <w:instrText xml:space="preserve"> PAGE    \* MERGEFORMAT </w:instrText>
                          </w:r>
                          <w:r w:rsidR="00986009">
                            <w:fldChar w:fldCharType="separate"/>
                          </w:r>
                          <w:r w:rsidR="00A252EC" w:rsidRPr="00A252EC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t>1</w:t>
                          </w:r>
                          <w:r w:rsidR="00986009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7" style="position:absolute;left:0;text-align:left;margin-left:552.75pt;margin-top:644.25pt;width:36pt;height:120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" o:allowincell="f" filled="f" stroked="f">
              <v:textbox style="layout-flow:vertical;mso-layout-flow-alt:bottom-to-top">
                <w:txbxContent>
                  <w:p w:rsidR="00F9693A" w:rsidRPr="00F9693A" w:rsidRDefault="00F9693A">
                    <w:pPr>
                      <w:pStyle w:val="Rodap"/>
                      <w:rPr>
                        <w:rFonts w:ascii="Cambria" w:hAnsi="Cambria"/>
                        <w:sz w:val="44"/>
                        <w:szCs w:val="44"/>
                      </w:rPr>
                    </w:pPr>
                    <w:r w:rsidRPr="00F9693A">
                      <w:rPr>
                        <w:rFonts w:ascii="Cambria" w:hAnsi="Cambria"/>
                      </w:rPr>
                      <w:t>Página</w:t>
                    </w:r>
                    <w:r w:rsidR="00986009">
                      <w:fldChar w:fldCharType="begin"/>
                    </w:r>
                    <w:r w:rsidR="00FA3BC6">
                      <w:instrText xml:space="preserve"> PAGE    \* MERGEFORMAT </w:instrText>
                    </w:r>
                    <w:r w:rsidR="00986009">
                      <w:fldChar w:fldCharType="separate"/>
                    </w:r>
                    <w:r w:rsidR="00A252EC" w:rsidRPr="00A252EC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t>1</w:t>
                    </w:r>
                    <w:r w:rsidR="00986009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606FB1" w:rsidRPr="00606FB1">
      <w:rPr>
        <w:rFonts w:ascii="Times New Roman" w:hAnsi="Times New Roman" w:cs="Times New Roman"/>
        <w:color w:val="003300"/>
        <w:sz w:val="24"/>
        <w:szCs w:val="24"/>
        <w:lang w:eastAsia="pt-BR"/>
      </w:rPr>
      <w:t xml:space="preserve">Rua Machado de Assis, S/N – </w:t>
    </w:r>
    <w:proofErr w:type="spellStart"/>
    <w:proofErr w:type="gramStart"/>
    <w:r w:rsidR="00606FB1" w:rsidRPr="00606FB1">
      <w:rPr>
        <w:rFonts w:ascii="Times New Roman" w:hAnsi="Times New Roman" w:cs="Times New Roman"/>
        <w:color w:val="003300"/>
        <w:sz w:val="24"/>
        <w:szCs w:val="24"/>
        <w:lang w:eastAsia="pt-BR"/>
      </w:rPr>
      <w:t>Pitanguinha</w:t>
    </w:r>
    <w:proofErr w:type="spellEnd"/>
    <w:proofErr w:type="gramEnd"/>
  </w:p>
  <w:p w:rsidR="00606FB1" w:rsidRPr="00606FB1" w:rsidRDefault="00606FB1" w:rsidP="00606FB1">
    <w:pPr>
      <w:tabs>
        <w:tab w:val="center" w:pos="4252"/>
        <w:tab w:val="right" w:pos="8504"/>
      </w:tabs>
      <w:spacing w:after="0" w:line="240" w:lineRule="auto"/>
      <w:jc w:val="center"/>
      <w:rPr>
        <w:rFonts w:ascii="Times New Roman" w:hAnsi="Times New Roman" w:cs="Times New Roman"/>
        <w:color w:val="003300"/>
        <w:sz w:val="24"/>
        <w:szCs w:val="24"/>
        <w:lang w:eastAsia="pt-BR"/>
      </w:rPr>
    </w:pPr>
    <w:r w:rsidRPr="00606FB1">
      <w:rPr>
        <w:rFonts w:ascii="Times New Roman" w:hAnsi="Times New Roman" w:cs="Times New Roman"/>
        <w:color w:val="003300"/>
        <w:sz w:val="24"/>
        <w:szCs w:val="24"/>
        <w:lang w:eastAsia="pt-BR"/>
      </w:rPr>
      <w:t xml:space="preserve">Fone / Fax: 42 36462318 - e-mail: </w:t>
    </w:r>
    <w:hyperlink r:id="rId1" w:history="1">
      <w:r w:rsidRPr="00606FB1">
        <w:rPr>
          <w:rFonts w:ascii="Times New Roman" w:hAnsi="Times New Roman" w:cs="Times New Roman"/>
          <w:color w:val="0000FF"/>
          <w:sz w:val="24"/>
          <w:szCs w:val="24"/>
          <w:u w:val="single"/>
          <w:lang w:eastAsia="pt-BR"/>
        </w:rPr>
        <w:t>cisparanacentro@hotmail.com</w:t>
      </w:r>
    </w:hyperlink>
  </w:p>
  <w:p w:rsidR="00606FB1" w:rsidRPr="00606FB1" w:rsidRDefault="00606FB1" w:rsidP="00606FB1">
    <w:pPr>
      <w:tabs>
        <w:tab w:val="center" w:pos="4252"/>
        <w:tab w:val="right" w:pos="8504"/>
      </w:tabs>
      <w:spacing w:after="0" w:line="240" w:lineRule="auto"/>
      <w:jc w:val="center"/>
      <w:rPr>
        <w:rFonts w:ascii="Times New Roman" w:hAnsi="Times New Roman" w:cs="Times New Roman"/>
        <w:color w:val="003300"/>
        <w:sz w:val="24"/>
        <w:szCs w:val="24"/>
        <w:lang w:eastAsia="pt-BR"/>
      </w:rPr>
    </w:pPr>
    <w:r w:rsidRPr="00606FB1">
      <w:rPr>
        <w:rFonts w:ascii="Times New Roman" w:hAnsi="Times New Roman" w:cs="Times New Roman"/>
        <w:color w:val="003300"/>
        <w:sz w:val="24"/>
        <w:szCs w:val="24"/>
        <w:lang w:eastAsia="pt-BR"/>
      </w:rPr>
      <w:t>Pitanga – PR CEP 85.200-000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D43" w:rsidRDefault="004C4D43" w:rsidP="00606FB1">
      <w:pPr>
        <w:spacing w:after="0" w:line="240" w:lineRule="auto"/>
      </w:pPr>
      <w:r>
        <w:separator/>
      </w:r>
    </w:p>
  </w:footnote>
  <w:footnote w:type="continuationSeparator" w:id="0">
    <w:p w:rsidR="004C4D43" w:rsidRDefault="004C4D43" w:rsidP="00606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FB1" w:rsidRDefault="00BB24B0" w:rsidP="00606FB1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1815465</wp:posOffset>
              </wp:positionH>
              <wp:positionV relativeFrom="paragraph">
                <wp:posOffset>150495</wp:posOffset>
              </wp:positionV>
              <wp:extent cx="4229100" cy="981075"/>
              <wp:effectExtent l="0" t="0" r="0" b="952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910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B1" w:rsidRPr="007E0EE7" w:rsidRDefault="00606FB1" w:rsidP="00606FB1">
                          <w:pPr>
                            <w:jc w:val="center"/>
                            <w:rPr>
                              <w:rFonts w:ascii="Arial" w:hAnsi="Arial" w:cs="Arial"/>
                              <w:color w:val="003300"/>
                              <w:sz w:val="60"/>
                              <w:szCs w:val="60"/>
                            </w:rPr>
                          </w:pPr>
                          <w:r w:rsidRPr="007E0EE7">
                            <w:rPr>
                              <w:rFonts w:ascii="Arial" w:hAnsi="Arial" w:cs="Arial"/>
                              <w:color w:val="003300"/>
                              <w:sz w:val="60"/>
                              <w:szCs w:val="60"/>
                            </w:rPr>
                            <w:t>CIS PARANÁ CENTRO</w:t>
                          </w:r>
                        </w:p>
                        <w:p w:rsidR="00606FB1" w:rsidRPr="007E0EE7" w:rsidRDefault="00606FB1" w:rsidP="00606FB1">
                          <w:pPr>
                            <w:jc w:val="center"/>
                            <w:rPr>
                              <w:rFonts w:ascii="Arial" w:hAnsi="Arial" w:cs="Arial"/>
                              <w:color w:val="003300"/>
                              <w:sz w:val="27"/>
                              <w:szCs w:val="27"/>
                            </w:rPr>
                          </w:pPr>
                          <w:r w:rsidRPr="007E0EE7">
                            <w:rPr>
                              <w:rFonts w:ascii="Arial" w:hAnsi="Arial" w:cs="Arial"/>
                              <w:color w:val="003300"/>
                              <w:sz w:val="27"/>
                              <w:szCs w:val="27"/>
                            </w:rPr>
                            <w:t>Consórcio Intermunicipal de Saúde Paraná Centro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95pt;margin-top:11.85pt;width:333pt;height:7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" stroked="f">
              <v:textbox>
                <w:txbxContent>
                  <w:p w:rsidR="00606FB1" w:rsidRPr="007E0EE7" w:rsidRDefault="00606FB1" w:rsidP="00606FB1">
                    <w:pPr>
                      <w:jc w:val="center"/>
                      <w:rPr>
                        <w:rFonts w:ascii="Arial" w:hAnsi="Arial" w:cs="Arial"/>
                        <w:color w:val="003300"/>
                        <w:sz w:val="60"/>
                        <w:szCs w:val="60"/>
                      </w:rPr>
                    </w:pPr>
                    <w:r w:rsidRPr="007E0EE7">
                      <w:rPr>
                        <w:rFonts w:ascii="Arial" w:hAnsi="Arial" w:cs="Arial"/>
                        <w:color w:val="003300"/>
                        <w:sz w:val="60"/>
                        <w:szCs w:val="60"/>
                      </w:rPr>
                      <w:t>CIS PARANÁ CENTRO</w:t>
                    </w:r>
                  </w:p>
                  <w:p w:rsidR="00606FB1" w:rsidRPr="007E0EE7" w:rsidRDefault="00606FB1" w:rsidP="00606FB1">
                    <w:pPr>
                      <w:jc w:val="center"/>
                      <w:rPr>
                        <w:rFonts w:ascii="Arial" w:hAnsi="Arial" w:cs="Arial"/>
                        <w:color w:val="003300"/>
                        <w:sz w:val="27"/>
                        <w:szCs w:val="27"/>
                      </w:rPr>
                    </w:pPr>
                    <w:r w:rsidRPr="007E0EE7">
                      <w:rPr>
                        <w:rFonts w:ascii="Arial" w:hAnsi="Arial" w:cs="Arial"/>
                        <w:color w:val="003300"/>
                        <w:sz w:val="27"/>
                        <w:szCs w:val="27"/>
                      </w:rPr>
                      <w:t>Consórcio Intermunicipal de Saúde Paraná Centro</w:t>
                    </w:r>
                  </w:p>
                </w:txbxContent>
              </v:textbox>
            </v:shape>
          </w:pict>
        </mc:Fallback>
      </mc:AlternateContent>
    </w:r>
    <w:r w:rsidR="00042E53">
      <w:rPr>
        <w:noProof/>
        <w:lang w:eastAsia="pt-BR"/>
      </w:rPr>
      <w:drawing>
        <wp:inline distT="0" distB="0" distL="0" distR="0">
          <wp:extent cx="1352550" cy="127635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F1191"/>
    <w:multiLevelType w:val="multilevel"/>
    <w:tmpl w:val="CDACD466"/>
    <w:lvl w:ilvl="0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927DB2"/>
    <w:multiLevelType w:val="hybridMultilevel"/>
    <w:tmpl w:val="A23EAEC0"/>
    <w:lvl w:ilvl="0" w:tplc="8FE6D8A0">
      <w:start w:val="1"/>
      <w:numFmt w:val="upperRoman"/>
      <w:lvlText w:val="%1-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52005F"/>
    <w:multiLevelType w:val="hybridMultilevel"/>
    <w:tmpl w:val="D9EEFC70"/>
    <w:lvl w:ilvl="0" w:tplc="0BA07134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6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2867FC3"/>
    <w:multiLevelType w:val="hybridMultilevel"/>
    <w:tmpl w:val="53009304"/>
    <w:lvl w:ilvl="0" w:tplc="46D00B2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137"/>
    <w:rsid w:val="00042E53"/>
    <w:rsid w:val="00067C33"/>
    <w:rsid w:val="0008682A"/>
    <w:rsid w:val="000F44AB"/>
    <w:rsid w:val="00113429"/>
    <w:rsid w:val="00165EC5"/>
    <w:rsid w:val="00192D8A"/>
    <w:rsid w:val="001E1BC8"/>
    <w:rsid w:val="002408C5"/>
    <w:rsid w:val="00252CDA"/>
    <w:rsid w:val="002723EF"/>
    <w:rsid w:val="002D63EE"/>
    <w:rsid w:val="002F0A10"/>
    <w:rsid w:val="00301DAA"/>
    <w:rsid w:val="00303410"/>
    <w:rsid w:val="00320231"/>
    <w:rsid w:val="00327789"/>
    <w:rsid w:val="003319D5"/>
    <w:rsid w:val="00397C4E"/>
    <w:rsid w:val="0043640F"/>
    <w:rsid w:val="00437327"/>
    <w:rsid w:val="00442325"/>
    <w:rsid w:val="004609E4"/>
    <w:rsid w:val="004A18FC"/>
    <w:rsid w:val="004C4D43"/>
    <w:rsid w:val="00540E05"/>
    <w:rsid w:val="0056643C"/>
    <w:rsid w:val="00583527"/>
    <w:rsid w:val="005864AC"/>
    <w:rsid w:val="00601CE4"/>
    <w:rsid w:val="00606FB1"/>
    <w:rsid w:val="0062687E"/>
    <w:rsid w:val="00657265"/>
    <w:rsid w:val="007402AD"/>
    <w:rsid w:val="00741433"/>
    <w:rsid w:val="00755B03"/>
    <w:rsid w:val="00764228"/>
    <w:rsid w:val="00781801"/>
    <w:rsid w:val="007C396C"/>
    <w:rsid w:val="00803047"/>
    <w:rsid w:val="00810060"/>
    <w:rsid w:val="0084001C"/>
    <w:rsid w:val="00850D91"/>
    <w:rsid w:val="008A3201"/>
    <w:rsid w:val="008C2A9E"/>
    <w:rsid w:val="008D0B24"/>
    <w:rsid w:val="00951463"/>
    <w:rsid w:val="00986009"/>
    <w:rsid w:val="009B2C1D"/>
    <w:rsid w:val="009B2D33"/>
    <w:rsid w:val="009D525F"/>
    <w:rsid w:val="00A12922"/>
    <w:rsid w:val="00A13A85"/>
    <w:rsid w:val="00A252EC"/>
    <w:rsid w:val="00A368FC"/>
    <w:rsid w:val="00A40592"/>
    <w:rsid w:val="00A74EC6"/>
    <w:rsid w:val="00AC69C9"/>
    <w:rsid w:val="00B53F52"/>
    <w:rsid w:val="00B815B1"/>
    <w:rsid w:val="00B906D7"/>
    <w:rsid w:val="00BA3AB1"/>
    <w:rsid w:val="00BA621A"/>
    <w:rsid w:val="00BB24B0"/>
    <w:rsid w:val="00BC71BB"/>
    <w:rsid w:val="00C1107F"/>
    <w:rsid w:val="00C60B41"/>
    <w:rsid w:val="00C67ADC"/>
    <w:rsid w:val="00C87B04"/>
    <w:rsid w:val="00CD5ABA"/>
    <w:rsid w:val="00CE542B"/>
    <w:rsid w:val="00CF4C29"/>
    <w:rsid w:val="00D25971"/>
    <w:rsid w:val="00D43170"/>
    <w:rsid w:val="00D462B2"/>
    <w:rsid w:val="00D54137"/>
    <w:rsid w:val="00D83E33"/>
    <w:rsid w:val="00DA2032"/>
    <w:rsid w:val="00DC5DA2"/>
    <w:rsid w:val="00E274B9"/>
    <w:rsid w:val="00E53D04"/>
    <w:rsid w:val="00EC36C7"/>
    <w:rsid w:val="00EF56E7"/>
    <w:rsid w:val="00F06AB7"/>
    <w:rsid w:val="00F9693A"/>
    <w:rsid w:val="00FA3BC6"/>
    <w:rsid w:val="00FA49CB"/>
    <w:rsid w:val="00FB14ED"/>
    <w:rsid w:val="00FC47FD"/>
    <w:rsid w:val="00FC5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13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5864AC"/>
    <w:pPr>
      <w:keepNext/>
      <w:spacing w:after="0" w:line="240" w:lineRule="auto"/>
      <w:ind w:left="2124" w:firstLine="708"/>
      <w:outlineLvl w:val="0"/>
    </w:pPr>
    <w:rPr>
      <w:rFonts w:ascii="Times New Roman" w:hAnsi="Times New Roman" w:cs="Times New Roman"/>
      <w:b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daLista1">
    <w:name w:val="Parágrafo da Lista1"/>
    <w:basedOn w:val="Normal"/>
    <w:rsid w:val="00D54137"/>
    <w:pPr>
      <w:ind w:left="720"/>
    </w:pPr>
  </w:style>
  <w:style w:type="paragraph" w:customStyle="1" w:styleId="Default">
    <w:name w:val="Default"/>
    <w:rsid w:val="00D54137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606FB1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uiPriority w:val="99"/>
    <w:rsid w:val="00606FB1"/>
    <w:rPr>
      <w:rFonts w:eastAsia="Times New Roman" w:cs="Calibri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606FB1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uiPriority w:val="99"/>
    <w:rsid w:val="00606FB1"/>
    <w:rPr>
      <w:rFonts w:eastAsia="Times New Roman" w:cs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6FB1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06FB1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rsid w:val="005864AC"/>
    <w:rPr>
      <w:rFonts w:ascii="Times New Roman" w:eastAsia="Times New Roman" w:hAnsi="Times New Roman"/>
      <w:b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5864AC"/>
    <w:pPr>
      <w:overflowPunct w:val="0"/>
      <w:autoSpaceDE w:val="0"/>
      <w:autoSpaceDN w:val="0"/>
      <w:adjustRightInd w:val="0"/>
      <w:spacing w:after="0" w:line="240" w:lineRule="auto"/>
      <w:ind w:left="3969"/>
      <w:textAlignment w:val="baseline"/>
    </w:pPr>
    <w:rPr>
      <w:rFonts w:ascii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5864AC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13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5864AC"/>
    <w:pPr>
      <w:keepNext/>
      <w:spacing w:after="0" w:line="240" w:lineRule="auto"/>
      <w:ind w:left="2124" w:firstLine="708"/>
      <w:outlineLvl w:val="0"/>
    </w:pPr>
    <w:rPr>
      <w:rFonts w:ascii="Times New Roman" w:hAnsi="Times New Roman" w:cs="Times New Roman"/>
      <w:b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daLista1">
    <w:name w:val="Parágrafo da Lista1"/>
    <w:basedOn w:val="Normal"/>
    <w:rsid w:val="00D54137"/>
    <w:pPr>
      <w:ind w:left="720"/>
    </w:pPr>
  </w:style>
  <w:style w:type="paragraph" w:customStyle="1" w:styleId="Default">
    <w:name w:val="Default"/>
    <w:rsid w:val="00D54137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606FB1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uiPriority w:val="99"/>
    <w:rsid w:val="00606FB1"/>
    <w:rPr>
      <w:rFonts w:eastAsia="Times New Roman" w:cs="Calibri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606FB1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uiPriority w:val="99"/>
    <w:rsid w:val="00606FB1"/>
    <w:rPr>
      <w:rFonts w:eastAsia="Times New Roman" w:cs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6FB1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06FB1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rsid w:val="005864AC"/>
    <w:rPr>
      <w:rFonts w:ascii="Times New Roman" w:eastAsia="Times New Roman" w:hAnsi="Times New Roman"/>
      <w:b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5864AC"/>
    <w:pPr>
      <w:overflowPunct w:val="0"/>
      <w:autoSpaceDE w:val="0"/>
      <w:autoSpaceDN w:val="0"/>
      <w:adjustRightInd w:val="0"/>
      <w:spacing w:after="0" w:line="240" w:lineRule="auto"/>
      <w:ind w:left="3969"/>
      <w:textAlignment w:val="baseline"/>
    </w:pPr>
    <w:rPr>
      <w:rFonts w:ascii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5864A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isparanacentr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3247</CharactersWithSpaces>
  <SharedDoc>false</SharedDoc>
  <HLinks>
    <vt:vector size="6" baseType="variant">
      <vt:variant>
        <vt:i4>7471194</vt:i4>
      </vt:variant>
      <vt:variant>
        <vt:i4>0</vt:i4>
      </vt:variant>
      <vt:variant>
        <vt:i4>0</vt:i4>
      </vt:variant>
      <vt:variant>
        <vt:i4>5</vt:i4>
      </vt:variant>
      <vt:variant>
        <vt:lpwstr>mailto:cisparanacentro@hotmail.com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Acer</cp:lastModifiedBy>
  <cp:revision>7</cp:revision>
  <cp:lastPrinted>2017-11-22T18:24:00Z</cp:lastPrinted>
  <dcterms:created xsi:type="dcterms:W3CDTF">2017-11-22T12:01:00Z</dcterms:created>
  <dcterms:modified xsi:type="dcterms:W3CDTF">2017-11-23T12:15:00Z</dcterms:modified>
</cp:coreProperties>
</file>